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0B3F" w14:textId="3F0AC126" w:rsidR="00C91C7E" w:rsidRDefault="00686694">
      <w:r>
        <w:t>AUTOCRITICA SULLA “FORNERO”</w:t>
      </w:r>
    </w:p>
    <w:p w14:paraId="0BC28D22" w14:textId="51CA808E" w:rsidR="00686694" w:rsidRDefault="00686694">
      <w:r>
        <w:t xml:space="preserve">Ieri </w:t>
      </w:r>
      <w:r w:rsidR="0031594E">
        <w:t>sera</w:t>
      </w:r>
      <w:r>
        <w:t xml:space="preserve"> in TV c’era la Fornero, non l’ho vista e non so di cosa ha parlato. Mi è però venuto in mente che la campagna </w:t>
      </w:r>
      <w:r w:rsidR="0031594E">
        <w:t>contro la</w:t>
      </w:r>
      <w:r>
        <w:t xml:space="preserve"> “Legge Fornero” </w:t>
      </w:r>
      <w:r w:rsidR="00D5172D">
        <w:t xml:space="preserve">che abbiamo condotto per anni </w:t>
      </w:r>
      <w:r>
        <w:t xml:space="preserve">conteneva un enorme errore politico di cui ancora non </w:t>
      </w:r>
      <w:r w:rsidR="0031594E">
        <w:t>discutiamo</w:t>
      </w:r>
      <w:r w:rsidR="00D5172D">
        <w:t>.</w:t>
      </w:r>
    </w:p>
    <w:p w14:paraId="47F02C4C" w14:textId="16F7E10F" w:rsidR="00686694" w:rsidRDefault="00686694">
      <w:r>
        <w:t>Quella legge ha trasformato la Fornero nella donna più odiata d’Italia.</w:t>
      </w:r>
    </w:p>
    <w:p w14:paraId="4E45C352" w14:textId="77777777" w:rsidR="00686694" w:rsidRDefault="00686694">
      <w:r>
        <w:t>MA… LA LEGGE FORNERO NON ESISTE.</w:t>
      </w:r>
    </w:p>
    <w:p w14:paraId="0FC86E77" w14:textId="67C6D7E1" w:rsidR="00686694" w:rsidRDefault="0031594E">
      <w:r>
        <w:t>In realtà s</w:t>
      </w:r>
      <w:r w:rsidR="00686694">
        <w:t>i tratta de</w:t>
      </w:r>
      <w:r w:rsidR="00D5172D">
        <w:t>l</w:t>
      </w:r>
      <w:r w:rsidR="00686694">
        <w:t>l</w:t>
      </w:r>
      <w:r w:rsidR="00D5172D">
        <w:t>’</w:t>
      </w:r>
      <w:r w:rsidR="00686694">
        <w:t>articol</w:t>
      </w:r>
      <w:r w:rsidR="00D5172D">
        <w:t>o 24, che contiene I</w:t>
      </w:r>
      <w:r w:rsidR="00686694">
        <w:t>l brutale taglio delle pensioni</w:t>
      </w:r>
      <w:r w:rsidR="00D5172D">
        <w:t>,</w:t>
      </w:r>
      <w:r w:rsidR="00686694">
        <w:t xml:space="preserve"> </w:t>
      </w:r>
      <w:r w:rsidR="00D5172D">
        <w:t>d</w:t>
      </w:r>
      <w:r w:rsidR="00686694">
        <w:t>ella legge di Bilancio del Governo Monti</w:t>
      </w:r>
      <w:r w:rsidR="00FD316A">
        <w:t xml:space="preserve"> del 2012</w:t>
      </w:r>
      <w:r w:rsidR="00686694">
        <w:t xml:space="preserve">. Su questo equivoco </w:t>
      </w:r>
      <w:r w:rsidR="00FD316A">
        <w:t xml:space="preserve">chi era contrario, (compreso il sottoscritto) ha </w:t>
      </w:r>
      <w:r w:rsidR="00686694">
        <w:t>basat</w:t>
      </w:r>
      <w:r w:rsidR="00FD316A">
        <w:t>o</w:t>
      </w:r>
      <w:r w:rsidR="00686694">
        <w:t xml:space="preserve"> una campagna </w:t>
      </w:r>
      <w:r w:rsidR="00FD316A">
        <w:t xml:space="preserve">politica </w:t>
      </w:r>
      <w:r w:rsidR="00686694">
        <w:t>che ha azzeccato i contenuti di merito, ma ha sbagliato obiettivo politico che non doveva essere</w:t>
      </w:r>
      <w:r w:rsidR="00D5172D">
        <w:t xml:space="preserve"> semplicemente</w:t>
      </w:r>
      <w:r w:rsidR="00686694">
        <w:t xml:space="preserve"> </w:t>
      </w:r>
      <w:r>
        <w:t>la</w:t>
      </w:r>
      <w:r w:rsidR="00686694">
        <w:t xml:space="preserve"> ministro Fornero.</w:t>
      </w:r>
    </w:p>
    <w:p w14:paraId="14417CD9" w14:textId="77777777" w:rsidR="00FD316A" w:rsidRDefault="00686694">
      <w:r>
        <w:t xml:space="preserve">Chi sono i responsabili? </w:t>
      </w:r>
    </w:p>
    <w:p w14:paraId="65498BFE" w14:textId="518C73C0" w:rsidR="00FD316A" w:rsidRDefault="00686694">
      <w:r>
        <w:t xml:space="preserve">In primo luogo </w:t>
      </w:r>
      <w:r w:rsidR="00FD316A">
        <w:t>l’UE e la BCE con la loro famosa lettera.</w:t>
      </w:r>
    </w:p>
    <w:p w14:paraId="307F9B5D" w14:textId="04ED2659" w:rsidR="00686694" w:rsidRDefault="00FD316A">
      <w:r>
        <w:t>I</w:t>
      </w:r>
      <w:r w:rsidR="00686694">
        <w:t xml:space="preserve">l Governo Monti </w:t>
      </w:r>
      <w:r>
        <w:t xml:space="preserve">che è stato </w:t>
      </w:r>
      <w:r w:rsidR="00686694">
        <w:t>messo lì apposta per</w:t>
      </w:r>
      <w:r w:rsidR="00AA58A7">
        <w:t xml:space="preserve"> realizzare una piano di quella che allora veniva chiamata</w:t>
      </w:r>
      <w:r w:rsidR="00D5172D">
        <w:t xml:space="preserve"> </w:t>
      </w:r>
      <w:r w:rsidR="00D5172D">
        <w:t xml:space="preserve"> “austerità espansiva”</w:t>
      </w:r>
      <w:r w:rsidR="00D5172D">
        <w:t>,</w:t>
      </w:r>
      <w:r w:rsidR="00AA58A7">
        <w:t xml:space="preserve"> con espressione fantasios</w:t>
      </w:r>
      <w:r>
        <w:t>amente aggh</w:t>
      </w:r>
      <w:r w:rsidR="00D5172D">
        <w:t>i</w:t>
      </w:r>
      <w:r>
        <w:t>acciante</w:t>
      </w:r>
      <w:r w:rsidR="00AA58A7">
        <w:t>.</w:t>
      </w:r>
    </w:p>
    <w:p w14:paraId="7924B97B" w14:textId="69675DA8" w:rsidR="00AA58A7" w:rsidRDefault="00AA58A7">
      <w:r>
        <w:t xml:space="preserve">Il Governo Monti si reggeva su una maggioranza formata da PD, Popolo Della Libertà (compresa Meloni), centristi vari. Formalmente all’opposizione solo la Lega che </w:t>
      </w:r>
      <w:r w:rsidR="00FD316A">
        <w:t xml:space="preserve">comunque </w:t>
      </w:r>
      <w:r>
        <w:t xml:space="preserve">collaborò con il governo su questioni importanti e l’Italia dei Valori. </w:t>
      </w:r>
      <w:r w:rsidR="008D5969">
        <w:t xml:space="preserve">All’epoca la sinistra non era in Parlamento in nessuna forma. </w:t>
      </w:r>
      <w:r>
        <w:t>Quindi quella legge è responsabilità politica dei partiti compreso il PD che l’hanno sostenuta.</w:t>
      </w:r>
    </w:p>
    <w:p w14:paraId="344BDA8C" w14:textId="64D05E24" w:rsidR="00AA58A7" w:rsidRDefault="00AA58A7">
      <w:r>
        <w:t xml:space="preserve">Questa ambiguità ha impedito di rilevare non solo la responsabilità politica del governo </w:t>
      </w:r>
      <w:r w:rsidR="0031594E">
        <w:t>M</w:t>
      </w:r>
      <w:r>
        <w:t>onti sulle pensioni, ma anc</w:t>
      </w:r>
      <w:r w:rsidR="00D5172D">
        <w:t>he</w:t>
      </w:r>
      <w:r>
        <w:t xml:space="preserve"> il fallimento complessivo d</w:t>
      </w:r>
      <w:r w:rsidR="0031594E">
        <w:t xml:space="preserve">a </w:t>
      </w:r>
      <w:r>
        <w:t xml:space="preserve">tale governo. </w:t>
      </w:r>
    </w:p>
    <w:p w14:paraId="5420FA1F" w14:textId="4CEE43F1" w:rsidR="008D5969" w:rsidRDefault="00FD316A" w:rsidP="008D5969">
      <w:r>
        <w:t xml:space="preserve">Nel 2012 la variazione del </w:t>
      </w:r>
      <w:r w:rsidR="008D5969">
        <w:t>PIL è sces</w:t>
      </w:r>
      <w:r>
        <w:t>a</w:t>
      </w:r>
      <w:r w:rsidR="008D5969">
        <w:t xml:space="preserve"> da +0,6% del 2011 a – 2,8% </w:t>
      </w:r>
      <w:r>
        <w:t xml:space="preserve">del 2012 </w:t>
      </w:r>
      <w:r w:rsidR="008D5969">
        <w:t>allontanandosi dalla media del PIL della UE che è rimast</w:t>
      </w:r>
      <w:r>
        <w:t xml:space="preserve">a </w:t>
      </w:r>
      <w:r w:rsidR="008D5969">
        <w:t>superiore a zero</w:t>
      </w:r>
      <w:r>
        <w:t>. I</w:t>
      </w:r>
      <w:r w:rsidR="008D5969">
        <w:t xml:space="preserve">noltre il debito pubblico, la cui diminuzione era un obiettivo </w:t>
      </w:r>
      <w:r w:rsidR="0031594E">
        <w:t>fondamentale</w:t>
      </w:r>
      <w:r w:rsidR="008D5969">
        <w:t>, rispetto al PIL è aumentato dal 116 al 123% e il rapporto deficit/PIL è sceso solo dal 3,5% al 3,0% anziché 1% come indicato nella lettera dell’UE. Un disastro da un punto di vista economico di cui nessuno ha mai discusso.</w:t>
      </w:r>
    </w:p>
    <w:p w14:paraId="536E85BD" w14:textId="20EE4845" w:rsidR="008D5969" w:rsidRDefault="008D5969" w:rsidP="008D5969">
      <w:r>
        <w:t>C’è la responsabilità del Presidente Napolitano, uno dei peggiori</w:t>
      </w:r>
      <w:r w:rsidR="00D5172D">
        <w:t xml:space="preserve"> presidenti</w:t>
      </w:r>
      <w:r>
        <w:t xml:space="preserve"> del dopoguerra che da “stalinista neoliberista” convinto ha voluto </w:t>
      </w:r>
      <w:r w:rsidR="00FD316A">
        <w:t>M</w:t>
      </w:r>
      <w:r>
        <w:t>onti e l’ha imposto a tutti, anche perché nessuno si opponeva, anzi a</w:t>
      </w:r>
      <w:r w:rsidR="00D5172D">
        <w:t>l</w:t>
      </w:r>
      <w:r>
        <w:t xml:space="preserve"> </w:t>
      </w:r>
      <w:r w:rsidR="00D5172D">
        <w:t>centro</w:t>
      </w:r>
      <w:r>
        <w:t>sinistra, annebbiat</w:t>
      </w:r>
      <w:r w:rsidR="00D5172D">
        <w:t>o</w:t>
      </w:r>
      <w:r>
        <w:t xml:space="preserve"> dal neo liberismo è sembrato solo un modo per liberarsi di Berlusconi. In nome dell’antiberlusconismo sono state fatte le peggiori sciocchezze. </w:t>
      </w:r>
      <w:r w:rsidR="00A11607">
        <w:t>Napolitano</w:t>
      </w:r>
      <w:r>
        <w:t xml:space="preserve"> arrivò perfino a telefonare alla segretaria della CGIL Camusso</w:t>
      </w:r>
      <w:r w:rsidR="00FD316A">
        <w:t xml:space="preserve"> per imporre questa scelta. </w:t>
      </w:r>
    </w:p>
    <w:p w14:paraId="61C13F64" w14:textId="05EF258D" w:rsidR="008D5969" w:rsidRDefault="00FD316A" w:rsidP="008D5969">
      <w:r>
        <w:t>C’</w:t>
      </w:r>
      <w:r w:rsidR="00D5172D">
        <w:t xml:space="preserve">è </w:t>
      </w:r>
      <w:r>
        <w:t>anche l</w:t>
      </w:r>
      <w:r w:rsidR="008D5969">
        <w:t>a responsabilità dei sindacati perché non ave</w:t>
      </w:r>
      <w:r w:rsidR="002E3E52">
        <w:t>ndo le idee chiare sull’austerità si adeguarono all’andazzo, almeno per qualche tempo.</w:t>
      </w:r>
    </w:p>
    <w:p w14:paraId="1172C2E5" w14:textId="428055CF" w:rsidR="002E3E52" w:rsidRDefault="002E3E52" w:rsidP="008D5969">
      <w:r>
        <w:t>Naturalmente è responsabilità anche della Fornero</w:t>
      </w:r>
      <w:r w:rsidR="00D5172D">
        <w:t>.</w:t>
      </w:r>
    </w:p>
    <w:p w14:paraId="504C7C66" w14:textId="30A664F2" w:rsidR="002E3E52" w:rsidRDefault="002E3E52" w:rsidP="008D5969">
      <w:r>
        <w:t>C’è rimasta una doppia sconfitta, le pensioni della Fornero e la inconsapevolezza politica di quello che è successo.</w:t>
      </w:r>
    </w:p>
    <w:p w14:paraId="335538DA" w14:textId="77777777" w:rsidR="00435315" w:rsidRDefault="00435315" w:rsidP="008D5969"/>
    <w:sectPr w:rsidR="004353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94"/>
    <w:rsid w:val="002E3E52"/>
    <w:rsid w:val="0031594E"/>
    <w:rsid w:val="00435315"/>
    <w:rsid w:val="00686694"/>
    <w:rsid w:val="007F19C5"/>
    <w:rsid w:val="008D5969"/>
    <w:rsid w:val="00974828"/>
    <w:rsid w:val="00A11607"/>
    <w:rsid w:val="00AA58A7"/>
    <w:rsid w:val="00C439AA"/>
    <w:rsid w:val="00C91C7E"/>
    <w:rsid w:val="00D5172D"/>
    <w:rsid w:val="00FD316A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BF18"/>
  <w15:chartTrackingRefBased/>
  <w15:docId w15:val="{DED7C8D3-2C46-4CBD-9278-5B45062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2376</Characters>
  <Application>Microsoft Office Word</Application>
  <DocSecurity>0</DocSecurity>
  <Lines>35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6</cp:revision>
  <dcterms:created xsi:type="dcterms:W3CDTF">2023-04-19T06:36:00Z</dcterms:created>
  <dcterms:modified xsi:type="dcterms:W3CDTF">2023-04-19T10:03:00Z</dcterms:modified>
</cp:coreProperties>
</file>